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8391F" w14:textId="44BF5FBB" w:rsidR="00114C9B" w:rsidRPr="00114C9B" w:rsidRDefault="00114C9B">
      <w:pPr>
        <w:rPr>
          <w:b/>
          <w:bCs/>
          <w:i/>
          <w:iCs/>
          <w:color w:val="7030A0"/>
          <w:sz w:val="24"/>
          <w:szCs w:val="24"/>
          <w:u w:val="single"/>
        </w:rPr>
      </w:pPr>
      <w:r w:rsidRPr="00114C9B">
        <w:rPr>
          <w:b/>
          <w:bCs/>
          <w:noProof/>
          <w:sz w:val="24"/>
          <w:szCs w:val="24"/>
          <w:u w:val="single"/>
        </w:rPr>
        <w:drawing>
          <wp:inline distT="0" distB="0" distL="0" distR="0" wp14:anchorId="1CC648AB" wp14:editId="5C9CDE37">
            <wp:extent cx="1123950" cy="571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1123950" cy="571500"/>
                    </a:xfrm>
                    <a:prstGeom prst="rect">
                      <a:avLst/>
                    </a:prstGeom>
                  </pic:spPr>
                </pic:pic>
              </a:graphicData>
            </a:graphic>
          </wp:inline>
        </w:drawing>
      </w:r>
      <w:r w:rsidRPr="00114C9B">
        <w:rPr>
          <w:b/>
          <w:bCs/>
          <w:sz w:val="24"/>
          <w:szCs w:val="24"/>
          <w:u w:val="single"/>
        </w:rPr>
        <w:t xml:space="preserve"> </w:t>
      </w:r>
      <w:r w:rsidRPr="00114C9B">
        <w:rPr>
          <w:b/>
          <w:bCs/>
          <w:i/>
          <w:iCs/>
          <w:color w:val="7030A0"/>
          <w:sz w:val="24"/>
          <w:szCs w:val="24"/>
          <w:u w:val="single"/>
        </w:rPr>
        <w:t>Schoolmaatschappelijk Werk – ondersteuning bij opvoeden &amp; opgroeien</w:t>
      </w:r>
    </w:p>
    <w:p w14:paraId="518B3942" w14:textId="2ED56FF5" w:rsidR="00114C9B" w:rsidRPr="00114C9B" w:rsidRDefault="00114C9B">
      <w:r w:rsidRPr="00114C9B">
        <w:t xml:space="preserve">Opvoeden en opgroeien is leuk, maar niet altijd even makkelijk. Soms is er wat ondersteuning gewenst. Het is heel normaal om vragen over opvoeden en opgroeien te hebben. Het schoolmaatschappelijk werk is er voor alle vragen, hoe klein of groot ze ook zijn. </w:t>
      </w:r>
    </w:p>
    <w:p w14:paraId="7893242B" w14:textId="626C7C8E" w:rsidR="004E7250" w:rsidRPr="008B6A03" w:rsidRDefault="004E7250">
      <w:r w:rsidRPr="004E7250">
        <w:t>Met welke vragen kun je ook alweer terecht bij het schoolmaatschappelijk werk</w:t>
      </w:r>
      <w:r>
        <w:t>?</w:t>
      </w:r>
      <w:r>
        <w:br/>
        <w:t>Ouders/verzorgers, leerlingen, leerkrachten, pedagogisch medewerkers, intern begeleiders en andere professionals kunnen met vragen terecht over opvoeden en opgroeien in de breedste zin van het woord, bijvoorbeeld;</w:t>
      </w:r>
      <w:r>
        <w:br/>
        <w:t>- het gedrag van je kind thuis en/of op school (bijv. opstandig gedrag, teruggetrokken, conflicten)</w:t>
      </w:r>
      <w:r>
        <w:br/>
        <w:t>- het welbevinden van je kind (bijv. zelfvertrouwen, sociale contacten, gevoeligheid, piekeren)</w:t>
      </w:r>
      <w:r>
        <w:br/>
        <w:t>- moeilijke gebeurtenissen in het leven (bijv. echtscheiding, verhuizing, ziekte, verlies</w:t>
      </w:r>
      <w:r w:rsidR="008B6A03">
        <w:t>, geweld</w:t>
      </w:r>
      <w:r>
        <w:t>)</w:t>
      </w:r>
      <w:r>
        <w:br/>
        <w:t xml:space="preserve">- je eigen handelen als opvoeder (bijv. grenzen stellen, consequent zijn, regels en afspraken, </w:t>
      </w:r>
      <w:r>
        <w:br/>
        <w:t xml:space="preserve">  structuur, time management, je eigen welbevinden).</w:t>
      </w:r>
      <w:r>
        <w:br/>
        <w:t xml:space="preserve">- Overige vragen zoals; vrijetijdsbesteding, gamen, (pre)puberteit, </w:t>
      </w:r>
      <w:proofErr w:type="spellStart"/>
      <w:r>
        <w:t>social</w:t>
      </w:r>
      <w:proofErr w:type="spellEnd"/>
      <w:r>
        <w:t xml:space="preserve"> media, financiën. </w:t>
      </w:r>
    </w:p>
    <w:p w14:paraId="393C1A8B" w14:textId="7D6DCE60" w:rsidR="00114C9B" w:rsidRPr="00114C9B" w:rsidRDefault="00114C9B">
      <w:pPr>
        <w:rPr>
          <w:b/>
          <w:bCs/>
          <w:color w:val="7030A0"/>
          <w:sz w:val="24"/>
          <w:szCs w:val="24"/>
        </w:rPr>
      </w:pPr>
      <w:r w:rsidRPr="00114C9B">
        <w:rPr>
          <w:b/>
          <w:bCs/>
          <w:color w:val="7030A0"/>
          <w:sz w:val="24"/>
          <w:szCs w:val="24"/>
        </w:rPr>
        <w:t xml:space="preserve">Nieuwsflits </w:t>
      </w:r>
    </w:p>
    <w:p w14:paraId="27C3678E" w14:textId="4D34C4AC" w:rsidR="00114C9B" w:rsidRDefault="00114C9B">
      <w:pPr>
        <w:rPr>
          <w:b/>
          <w:bCs/>
          <w:u w:val="single"/>
        </w:rPr>
      </w:pPr>
      <w:r w:rsidRPr="00114C9B">
        <w:rPr>
          <w:b/>
          <w:bCs/>
          <w:noProof/>
          <w:u w:val="single"/>
        </w:rPr>
        <mc:AlternateContent>
          <mc:Choice Requires="wps">
            <w:drawing>
              <wp:anchor distT="45720" distB="45720" distL="114300" distR="114300" simplePos="0" relativeHeight="251659264" behindDoc="0" locked="0" layoutInCell="1" allowOverlap="1" wp14:anchorId="157B5F6B" wp14:editId="611D3A70">
                <wp:simplePos x="0" y="0"/>
                <wp:positionH relativeFrom="margin">
                  <wp:posOffset>4410075</wp:posOffset>
                </wp:positionH>
                <wp:positionV relativeFrom="paragraph">
                  <wp:posOffset>5080</wp:posOffset>
                </wp:positionV>
                <wp:extent cx="1195070" cy="1476375"/>
                <wp:effectExtent l="0" t="0" r="2413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476375"/>
                        </a:xfrm>
                        <a:prstGeom prst="rect">
                          <a:avLst/>
                        </a:prstGeom>
                        <a:solidFill>
                          <a:srgbClr val="FFFFFF"/>
                        </a:solidFill>
                        <a:ln w="9525">
                          <a:solidFill>
                            <a:srgbClr val="000000"/>
                          </a:solidFill>
                          <a:miter lim="800000"/>
                          <a:headEnd/>
                          <a:tailEnd/>
                        </a:ln>
                      </wps:spPr>
                      <wps:txbx>
                        <w:txbxContent>
                          <w:p w14:paraId="7B575620" w14:textId="22F870A2" w:rsidR="00114C9B" w:rsidRDefault="00114C9B">
                            <w:r>
                              <w:rPr>
                                <w:noProof/>
                              </w:rPr>
                              <w:drawing>
                                <wp:inline distT="0" distB="0" distL="0" distR="0" wp14:anchorId="3005C54E" wp14:editId="29E7F83D">
                                  <wp:extent cx="1068705" cy="13760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1068705" cy="1376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B5F6B" id="_x0000_t202" coordsize="21600,21600" o:spt="202" path="m,l,21600r21600,l21600,xe">
                <v:stroke joinstyle="miter"/>
                <v:path gradientshapeok="t" o:connecttype="rect"/>
              </v:shapetype>
              <v:shape id="Tekstvak 2" o:spid="_x0000_s1026" type="#_x0000_t202" style="position:absolute;margin-left:347.25pt;margin-top:.4pt;width:94.1pt;height:11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">
                <v:textbox>
                  <w:txbxContent>
                    <w:p w14:paraId="7B575620" w14:textId="22F870A2" w:rsidR="00114C9B" w:rsidRDefault="00114C9B">
                      <w:r>
                        <w:rPr>
                          <w:noProof/>
                        </w:rPr>
                        <w:drawing>
                          <wp:inline distT="0" distB="0" distL="0" distR="0" wp14:anchorId="3005C54E" wp14:editId="29E7F83D">
                            <wp:extent cx="1068705" cy="13760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1068705" cy="1376045"/>
                                    </a:xfrm>
                                    <a:prstGeom prst="rect">
                                      <a:avLst/>
                                    </a:prstGeom>
                                  </pic:spPr>
                                </pic:pic>
                              </a:graphicData>
                            </a:graphic>
                          </wp:inline>
                        </w:drawing>
                      </w:r>
                    </w:p>
                  </w:txbxContent>
                </v:textbox>
                <w10:wrap type="square" anchorx="margin"/>
              </v:shape>
            </w:pict>
          </mc:Fallback>
        </mc:AlternateContent>
      </w:r>
      <w:r w:rsidRPr="00114C9B">
        <w:rPr>
          <w:b/>
          <w:bCs/>
          <w:u w:val="single"/>
        </w:rPr>
        <w:t>Wisseling medewerker Schoolmaatschappelijk Werk</w:t>
      </w:r>
    </w:p>
    <w:p w14:paraId="592CD108" w14:textId="7969A264" w:rsidR="00CC61C7" w:rsidRDefault="00CC61C7">
      <w:r>
        <w:t>Sinds 201</w:t>
      </w:r>
      <w:r w:rsidR="00031574">
        <w:t>4</w:t>
      </w:r>
      <w:r>
        <w:t xml:space="preserve"> ben ik als schoolmaatschappelijk werker v</w:t>
      </w:r>
      <w:r w:rsidR="00114C9B" w:rsidRPr="00114C9B">
        <w:t xml:space="preserve">anuit Trajekt contactpersoon geweest </w:t>
      </w:r>
      <w:r w:rsidR="00031574">
        <w:t>voor het Mozaïek</w:t>
      </w:r>
      <w:r w:rsidR="00114C9B" w:rsidRPr="00114C9B">
        <w:t xml:space="preserve">. </w:t>
      </w:r>
      <w:r>
        <w:t xml:space="preserve">De afgelopen jaren heb ik </w:t>
      </w:r>
      <w:r w:rsidR="00031574">
        <w:t>vele</w:t>
      </w:r>
      <w:r>
        <w:t xml:space="preserve"> vragen samen met school, ouders en kinderen opgepakt. </w:t>
      </w:r>
      <w:r>
        <w:br/>
        <w:t xml:space="preserve">Ik heb de school leren kennen als </w:t>
      </w:r>
      <w:r w:rsidR="00031574">
        <w:t xml:space="preserve">een kleine fijne buurtschool, die </w:t>
      </w:r>
      <w:r>
        <w:t xml:space="preserve">betrokken is bij de ouders en leerlingen, er is een goede zorgstructuur en aandacht voor eenieder. </w:t>
      </w:r>
    </w:p>
    <w:p w14:paraId="3D41AEFF" w14:textId="2B5FE8AC" w:rsidR="00114C9B" w:rsidRDefault="00CC61C7">
      <w:r>
        <w:t>Met heel veel plezier heb ik mijn werkzaamheden hier samen met jullie kunnen uitvoeren! Ik wil iedereen bedanken voor het vertrouwen en de fijne samenwerking. Ik blijf werkzaam bij Trajekt maar ga een nieuwe uitdaging aan als MBO Coach bij het Vista College. Wellicht weer tot ziens in een andere setting</w:t>
      </w:r>
      <w:r w:rsidR="008B6A03">
        <w:t xml:space="preserve">, </w:t>
      </w:r>
      <w:r w:rsidR="007129F2">
        <w:t>Marjolijn Bruinsma</w:t>
      </w:r>
      <w:r w:rsidR="008B6A03">
        <w:t xml:space="preserve">. </w:t>
      </w:r>
    </w:p>
    <w:p w14:paraId="73EB832F" w14:textId="3A9F5EC5" w:rsidR="008B6A03" w:rsidRDefault="007129F2" w:rsidP="007129F2">
      <w:r>
        <w:t>__________________________________________________________________________________</w:t>
      </w:r>
    </w:p>
    <w:p w14:paraId="6D458FF0" w14:textId="0F038E2D" w:rsidR="007129F2" w:rsidRDefault="008E322B" w:rsidP="007129F2">
      <w:r>
        <w:rPr>
          <w:noProof/>
        </w:rPr>
        <mc:AlternateContent>
          <mc:Choice Requires="wps">
            <w:drawing>
              <wp:anchor distT="45720" distB="45720" distL="114300" distR="114300" simplePos="0" relativeHeight="251661312" behindDoc="0" locked="0" layoutInCell="1" allowOverlap="1" wp14:anchorId="483B164E" wp14:editId="14EBDE10">
                <wp:simplePos x="0" y="0"/>
                <wp:positionH relativeFrom="margin">
                  <wp:posOffset>4457700</wp:posOffset>
                </wp:positionH>
                <wp:positionV relativeFrom="paragraph">
                  <wp:posOffset>168910</wp:posOffset>
                </wp:positionV>
                <wp:extent cx="1176020" cy="1504950"/>
                <wp:effectExtent l="0" t="0" r="2413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504950"/>
                        </a:xfrm>
                        <a:prstGeom prst="rect">
                          <a:avLst/>
                        </a:prstGeom>
                        <a:solidFill>
                          <a:srgbClr val="FFFFFF"/>
                        </a:solidFill>
                        <a:ln w="9525">
                          <a:solidFill>
                            <a:srgbClr val="000000"/>
                          </a:solidFill>
                          <a:miter lim="800000"/>
                          <a:headEnd/>
                          <a:tailEnd/>
                        </a:ln>
                      </wps:spPr>
                      <wps:txbx>
                        <w:txbxContent>
                          <w:p w14:paraId="7BD0693C" w14:textId="4A04ED4B" w:rsidR="007129F2" w:rsidRDefault="007129F2">
                            <w:r w:rsidRPr="007129F2">
                              <w:rPr>
                                <w:noProof/>
                              </w:rPr>
                              <w:drawing>
                                <wp:inline distT="0" distB="0" distL="0" distR="0" wp14:anchorId="46F6BB8D" wp14:editId="40DA8D1A">
                                  <wp:extent cx="1044113" cy="14097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731" cy="14280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B164E" id="_x0000_t202" coordsize="21600,21600" o:spt="202" path="m,l,21600r21600,l21600,xe">
                <v:stroke joinstyle="miter"/>
                <v:path gradientshapeok="t" o:connecttype="rect"/>
              </v:shapetype>
              <v:shape id="_x0000_s1027" type="#_x0000_t202" style="position:absolute;margin-left:351pt;margin-top:13.3pt;width:92.6pt;height:11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">
                <v:textbox>
                  <w:txbxContent>
                    <w:p w14:paraId="7BD0693C" w14:textId="4A04ED4B" w:rsidR="007129F2" w:rsidRDefault="007129F2">
                      <w:r w:rsidRPr="007129F2">
                        <w:rPr>
                          <w:noProof/>
                        </w:rPr>
                        <w:drawing>
                          <wp:inline distT="0" distB="0" distL="0" distR="0" wp14:anchorId="46F6BB8D" wp14:editId="40DA8D1A">
                            <wp:extent cx="1044113" cy="14097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731" cy="1428087"/>
                                    </a:xfrm>
                                    <a:prstGeom prst="rect">
                                      <a:avLst/>
                                    </a:prstGeom>
                                    <a:noFill/>
                                    <a:ln>
                                      <a:noFill/>
                                    </a:ln>
                                  </pic:spPr>
                                </pic:pic>
                              </a:graphicData>
                            </a:graphic>
                          </wp:inline>
                        </w:drawing>
                      </w:r>
                    </w:p>
                  </w:txbxContent>
                </v:textbox>
                <w10:wrap type="square" anchorx="margin"/>
              </v:shape>
            </w:pict>
          </mc:Fallback>
        </mc:AlternateContent>
      </w:r>
      <w:r w:rsidR="007129F2" w:rsidRPr="007129F2">
        <w:t xml:space="preserve">Ik ben Iris Quaedvlieg, werkzaam voor Trajekt en </w:t>
      </w:r>
      <w:r w:rsidR="008B6A03">
        <w:t xml:space="preserve">zal de functie als </w:t>
      </w:r>
      <w:r w:rsidR="008B6A03">
        <w:br/>
        <w:t>schoolmaatschappelijk werker overnemen van Marjolijn</w:t>
      </w:r>
      <w:r w:rsidR="007129F2" w:rsidRPr="007129F2">
        <w:t xml:space="preserve">. Ik heb de opleiding Pedagogiek afgerond. </w:t>
      </w:r>
      <w:r w:rsidR="008B6A03">
        <w:br/>
      </w:r>
      <w:r w:rsidR="007129F2" w:rsidRPr="007129F2">
        <w:t>Het bieden van een stimulerende en veilige omgeving &amp; bijdragen aan een optimaal welzijn van kinderen is mijn uitgangspunt. Schoolmaatschappelijk werk levert hieraan een bijdrage.</w:t>
      </w:r>
    </w:p>
    <w:p w14:paraId="20AFE260" w14:textId="546180F2" w:rsidR="007129F2" w:rsidRDefault="007129F2" w:rsidP="007129F2">
      <w:r>
        <w:t>Na aanmelding vindt er een kennismakingsgesprek plaats en bekijken we of schoolmaatschappelijk werk passend is of dat er gezocht dient te worden naar een andere vorm van passende ondersteuning.</w:t>
      </w:r>
    </w:p>
    <w:p w14:paraId="168C3DD7" w14:textId="77777777" w:rsidR="007129F2" w:rsidRDefault="007129F2" w:rsidP="007129F2">
      <w:r>
        <w:t>Mocht u willen aanmelden voor schoolmaatschappelijk werk, kunt u dit bespreken met de leerkracht van uw kind of de intern begeleider. U kunt ook direct contact met mij opnemen via:</w:t>
      </w:r>
    </w:p>
    <w:p w14:paraId="3086E1DB" w14:textId="3BD390CC" w:rsidR="007129F2" w:rsidRDefault="007129F2" w:rsidP="007129F2">
      <w:r>
        <w:lastRenderedPageBreak/>
        <w:t xml:space="preserve">Telefoonnummer: 06-21513885 / </w:t>
      </w:r>
      <w:r w:rsidRPr="007129F2">
        <w:t xml:space="preserve">E-mail: </w:t>
      </w:r>
      <w:hyperlink r:id="rId10" w:history="1">
        <w:r w:rsidRPr="001B2F9A">
          <w:rPr>
            <w:rStyle w:val="Hyperlink"/>
          </w:rPr>
          <w:t>iris.quaedvlieg@trajekt.nl</w:t>
        </w:r>
      </w:hyperlink>
      <w:r>
        <w:br/>
        <w:t>(bereikbaar op maandagochtend, dinsdagochtend + woensdag t/m vrijdag)</w:t>
      </w:r>
    </w:p>
    <w:p w14:paraId="45897C29" w14:textId="77777777" w:rsidR="008B6A03" w:rsidRDefault="007129F2">
      <w:r>
        <w:t>Ik hoop u hiermee voldoende geïnformeerd te hebben. Wanneer u nog vragen heeft, neem gerust contact met mij op</w:t>
      </w:r>
    </w:p>
    <w:p w14:paraId="152A6AFA" w14:textId="5179B7B5" w:rsidR="008B6A03" w:rsidRDefault="008B6A03">
      <w:r>
        <w:t>__________________________________________________________________________________</w:t>
      </w:r>
    </w:p>
    <w:p w14:paraId="6B696491" w14:textId="618CB13B" w:rsidR="00114C9B" w:rsidRPr="00114C9B" w:rsidRDefault="00114C9B">
      <w:r w:rsidRPr="004E7250">
        <w:rPr>
          <w:b/>
          <w:bCs/>
          <w:color w:val="7030A0"/>
        </w:rPr>
        <w:t>Bezoek ook eens de website van Trajekt:</w:t>
      </w:r>
      <w:r w:rsidRPr="004E7250">
        <w:rPr>
          <w:color w:val="7030A0"/>
        </w:rPr>
        <w:t xml:space="preserve"> </w:t>
      </w:r>
      <w:hyperlink r:id="rId11" w:history="1">
        <w:r w:rsidRPr="001B2F9A">
          <w:rPr>
            <w:rStyle w:val="Hyperlink"/>
          </w:rPr>
          <w:t>www.trajekt.nl</w:t>
        </w:r>
      </w:hyperlink>
      <w:r>
        <w:t xml:space="preserve"> </w:t>
      </w:r>
      <w:r w:rsidR="004E7250">
        <w:t xml:space="preserve">Hier vindt je nog meer praktische informatie over alle activiteiten van Trajekt bij u in de buurt. </w:t>
      </w:r>
      <w:r w:rsidR="004E7250">
        <w:br/>
      </w:r>
      <w:r w:rsidR="004E7250" w:rsidRPr="004E7250">
        <w:rPr>
          <w:b/>
          <w:bCs/>
          <w:color w:val="7030A0"/>
        </w:rPr>
        <w:t>Op de website</w:t>
      </w:r>
      <w:r w:rsidR="004E7250">
        <w:t xml:space="preserve"> </w:t>
      </w:r>
      <w:hyperlink r:id="rId12" w:history="1">
        <w:r w:rsidR="004E7250" w:rsidRPr="001B2F9A">
          <w:rPr>
            <w:rStyle w:val="Hyperlink"/>
          </w:rPr>
          <w:t>www.cjg043.nl</w:t>
        </w:r>
      </w:hyperlink>
      <w:r w:rsidR="004E7250">
        <w:t xml:space="preserve"> wordt ook het preventief programma bijgehouden en kunt u zich hier dan ook inschrijven voor diverse trainingen en workshops. Verder staat er ook algemene betrouwbare informatie over opvoeden &amp; opgroeien op. </w:t>
      </w:r>
    </w:p>
    <w:p w14:paraId="59987D85" w14:textId="77777777" w:rsidR="00114C9B" w:rsidRDefault="00114C9B"/>
    <w:p w14:paraId="17A8EF11" w14:textId="46E81520" w:rsidR="00114C9B" w:rsidRDefault="00114C9B"/>
    <w:p w14:paraId="507F3E12" w14:textId="77777777" w:rsidR="00114C9B" w:rsidRDefault="00114C9B"/>
    <w:sectPr w:rsidR="00114C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1224CD"/>
    <w:multiLevelType w:val="hybridMultilevel"/>
    <w:tmpl w:val="906049D6"/>
    <w:lvl w:ilvl="0" w:tplc="5958F36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9B"/>
    <w:rsid w:val="00031574"/>
    <w:rsid w:val="00114C9B"/>
    <w:rsid w:val="003F1BDA"/>
    <w:rsid w:val="004E7250"/>
    <w:rsid w:val="007129F2"/>
    <w:rsid w:val="007F0CF1"/>
    <w:rsid w:val="008B6A03"/>
    <w:rsid w:val="008E322B"/>
    <w:rsid w:val="00AB40CE"/>
    <w:rsid w:val="00CC61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81481"/>
  <w15:chartTrackingRefBased/>
  <w15:docId w15:val="{5B8817C9-F10B-4699-BD7C-DF4A3F42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14C9B"/>
    <w:rPr>
      <w:color w:val="0563C1" w:themeColor="hyperlink"/>
      <w:u w:val="single"/>
    </w:rPr>
  </w:style>
  <w:style w:type="character" w:styleId="Onopgelostemelding">
    <w:name w:val="Unresolved Mention"/>
    <w:basedOn w:val="Standaardalinea-lettertype"/>
    <w:uiPriority w:val="99"/>
    <w:semiHidden/>
    <w:unhideWhenUsed/>
    <w:rsid w:val="00114C9B"/>
    <w:rPr>
      <w:color w:val="605E5C"/>
      <w:shd w:val="clear" w:color="auto" w:fill="E1DFDD"/>
    </w:rPr>
  </w:style>
  <w:style w:type="paragraph" w:styleId="Lijstalinea">
    <w:name w:val="List Paragraph"/>
    <w:basedOn w:val="Standaard"/>
    <w:uiPriority w:val="34"/>
    <w:qFormat/>
    <w:rsid w:val="004E72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jpg"/><Relationship Id="rId12" Type="http://schemas.openxmlformats.org/officeDocument/2006/relationships/hyperlink" Target="http://www.cjg043.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trajekt.nl" TargetMode="External"/><Relationship Id="rId5" Type="http://schemas.openxmlformats.org/officeDocument/2006/relationships/image" Target="media/image1.png"/><Relationship Id="rId10" Type="http://schemas.openxmlformats.org/officeDocument/2006/relationships/hyperlink" Target="mailto:iris.quaedvlieg@trajekt.nl" TargetMode="External"/><Relationship Id="rId4" Type="http://schemas.openxmlformats.org/officeDocument/2006/relationships/webSettings" Target="webSettings.xml"/><Relationship Id="rId9" Type="http://schemas.openxmlformats.org/officeDocument/2006/relationships/image" Target="media/image30.w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3014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Marjolijn Bruinsma</dc:creator>
  <cp:keywords/>
  <dc:description/>
  <cp:lastModifiedBy>Denise Horbach</cp:lastModifiedBy>
  <cp:revision>2</cp:revision>
  <dcterms:created xsi:type="dcterms:W3CDTF">2021-03-03T08:00:00Z</dcterms:created>
  <dcterms:modified xsi:type="dcterms:W3CDTF">2021-03-03T08:00:00Z</dcterms:modified>
</cp:coreProperties>
</file>